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D7" w:rsidRDefault="00F90F9E" w:rsidP="00D829D7">
      <w:pPr>
        <w:jc w:val="center"/>
        <w:rPr>
          <w:b/>
          <w:u w:val="single"/>
        </w:rPr>
      </w:pPr>
      <w:r>
        <w:rPr>
          <w:b/>
          <w:u w:val="single"/>
        </w:rPr>
        <w:t>Roaring Twenties</w:t>
      </w:r>
      <w:bookmarkStart w:id="0" w:name="_GoBack"/>
      <w:bookmarkEnd w:id="0"/>
    </w:p>
    <w:p w:rsidR="00D829D7" w:rsidRPr="00D829D7" w:rsidRDefault="00D829D7" w:rsidP="00D829D7">
      <w:pPr>
        <w:jc w:val="center"/>
        <w:rPr>
          <w:b/>
        </w:rPr>
      </w:pPr>
      <w:proofErr w:type="spellStart"/>
      <w:r w:rsidRPr="00D829D7">
        <w:rPr>
          <w:b/>
        </w:rPr>
        <w:t>VoiceThread</w:t>
      </w:r>
      <w:proofErr w:type="spellEnd"/>
      <w:r w:rsidRPr="00D829D7">
        <w:rPr>
          <w:b/>
        </w:rPr>
        <w:t xml:space="preserve"> Rubric</w:t>
      </w:r>
    </w:p>
    <w:p w:rsidR="00D829D7" w:rsidRDefault="00D829D7"/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5"/>
        <w:gridCol w:w="1796"/>
        <w:gridCol w:w="1796"/>
        <w:gridCol w:w="1796"/>
        <w:gridCol w:w="1787"/>
      </w:tblGrid>
      <w:tr w:rsidR="00D829D7" w:rsidRPr="00D829D7" w:rsidTr="00D829D7">
        <w:trPr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829D7" w:rsidRPr="00D829D7" w:rsidRDefault="00D829D7" w:rsidP="00D8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829D7" w:rsidRPr="00D829D7" w:rsidTr="00D829D7">
        <w:trPr>
          <w:trHeight w:val="150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Covers topic in-depth with details and examples. Subject knowledge is excellent.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Includes essential knowledge about the topic. Subject knowledge appears to be good.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Includes essential information about the topic but there are 1-2 factual errors.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 is minimal OR there are several factual errors. </w:t>
            </w:r>
          </w:p>
        </w:tc>
      </w:tr>
      <w:tr w:rsidR="00D829D7" w:rsidRPr="00D829D7" w:rsidTr="00D829D7">
        <w:trPr>
          <w:trHeight w:val="150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Sources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 information collected for all graphics, facts and quotes. All documented in proper format with no errors.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 information collected for all graphics, facts and quotes. Most documented in desired format.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 information collected for graphics, facts and quotes, but not documented in desired format.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Very little or no source information was collected. </w:t>
            </w:r>
          </w:p>
        </w:tc>
      </w:tr>
      <w:tr w:rsidR="00D829D7" w:rsidRPr="00D829D7" w:rsidTr="00D829D7">
        <w:trPr>
          <w:trHeight w:val="150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10 graphics are used. All are high quality images and relevant.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10 graphics are used. Most are high quality and relevant.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6 graphics are used. Most are high quality and relevant.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 than 6 graphics are used or graphics are generally poor quality or irrelevant. </w:t>
            </w:r>
          </w:p>
        </w:tc>
      </w:tr>
      <w:tr w:rsidR="00D829D7" w:rsidRPr="00D829D7" w:rsidTr="00D829D7">
        <w:trPr>
          <w:trHeight w:val="150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Narration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Narration is smooth, clear, and fits with graphics.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Narration is generally smooth, clear, and fits with graphics with only minor exceptions.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Narration is choppy, unclear, or out of sync with graphics.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7" w:rsidRPr="00D829D7" w:rsidRDefault="00D829D7" w:rsidP="00D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Narration follow graphic changes and full of stumbles. </w:t>
            </w:r>
          </w:p>
        </w:tc>
      </w:tr>
    </w:tbl>
    <w:p w:rsidR="00A543CD" w:rsidRDefault="00A543CD"/>
    <w:sectPr w:rsidR="00A5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D7"/>
    <w:rsid w:val="00A543CD"/>
    <w:rsid w:val="00D829D7"/>
    <w:rsid w:val="00F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11ACE-5711-4983-9928-9648621A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parish</dc:creator>
  <cp:keywords/>
  <dc:description/>
  <cp:lastModifiedBy>brian parish</cp:lastModifiedBy>
  <cp:revision>2</cp:revision>
  <dcterms:created xsi:type="dcterms:W3CDTF">2014-03-09T18:50:00Z</dcterms:created>
  <dcterms:modified xsi:type="dcterms:W3CDTF">2014-03-09T18:50:00Z</dcterms:modified>
</cp:coreProperties>
</file>